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6A" w:rsidRPr="002A1201" w:rsidRDefault="00563B08" w:rsidP="002A1201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Reading guidelines for Lecture </w:t>
      </w:r>
      <w:r w:rsidR="00630233">
        <w:rPr>
          <w:rFonts w:hint="eastAsia"/>
          <w:b/>
          <w:kern w:val="0"/>
          <w:sz w:val="28"/>
          <w:szCs w:val="28"/>
        </w:rPr>
        <w:t>16: Monsoon-warm ocean interactions</w:t>
      </w:r>
      <w:r w:rsidR="009B158D">
        <w:rPr>
          <w:rFonts w:hint="eastAsia"/>
          <w:b/>
          <w:kern w:val="0"/>
          <w:sz w:val="28"/>
          <w:szCs w:val="28"/>
        </w:rPr>
        <w:t xml:space="preserve"> at the </w:t>
      </w:r>
      <w:proofErr w:type="spellStart"/>
      <w:r w:rsidR="009B158D">
        <w:rPr>
          <w:rFonts w:hint="eastAsia"/>
          <w:b/>
          <w:kern w:val="0"/>
          <w:sz w:val="28"/>
          <w:szCs w:val="28"/>
        </w:rPr>
        <w:t>interannual</w:t>
      </w:r>
      <w:proofErr w:type="spellEnd"/>
      <w:r w:rsidR="009B158D">
        <w:rPr>
          <w:rFonts w:hint="eastAsia"/>
          <w:b/>
          <w:kern w:val="0"/>
          <w:sz w:val="28"/>
          <w:szCs w:val="28"/>
        </w:rPr>
        <w:t xml:space="preserve"> timescale</w:t>
      </w:r>
    </w:p>
    <w:p w:rsidR="00AB6D28" w:rsidRDefault="009B158D" w:rsidP="00C00595">
      <w:pPr>
        <w:pStyle w:val="a3"/>
        <w:numPr>
          <w:ilvl w:val="0"/>
          <w:numId w:val="3"/>
        </w:numPr>
        <w:spacing w:beforeLines="50" w:before="180"/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monsoon-ENSO relationship exhibits marked </w:t>
      </w:r>
      <w:proofErr w:type="spellStart"/>
      <w:r>
        <w:rPr>
          <w:rFonts w:hint="eastAsia"/>
          <w:szCs w:val="24"/>
        </w:rPr>
        <w:t>regionality</w:t>
      </w:r>
      <w:proofErr w:type="spellEnd"/>
      <w:r>
        <w:rPr>
          <w:rFonts w:hint="eastAsia"/>
          <w:szCs w:val="24"/>
        </w:rPr>
        <w:t>. What does this mean?</w:t>
      </w:r>
    </w:p>
    <w:p w:rsidR="00FB087B" w:rsidRDefault="0046320D" w:rsidP="00534E8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Indian summer rainfall (mainly August-October) tends to be deficit during the El Nino development. How can this happen?</w:t>
      </w:r>
    </w:p>
    <w:p w:rsidR="0003166F" w:rsidRDefault="0003166F" w:rsidP="00534E8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During the year after an El Nino, the western North Pacific summer rainfall tends to decrease. How can this happen?</w:t>
      </w:r>
    </w:p>
    <w:p w:rsidR="0003166F" w:rsidRDefault="0003166F" w:rsidP="00534E8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During the year after an El Nino, the East Asian subtropical frontal system tends to enhance in spring and summer. How can this happen?</w:t>
      </w:r>
    </w:p>
    <w:p w:rsidR="008D01B2" w:rsidRDefault="008D01B2" w:rsidP="00534E8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ESVD technique reveals the </w:t>
      </w:r>
      <w:r w:rsidR="00E513AC">
        <w:rPr>
          <w:rFonts w:hint="eastAsia"/>
          <w:szCs w:val="24"/>
        </w:rPr>
        <w:t xml:space="preserve">seasonal </w:t>
      </w:r>
      <w:r>
        <w:rPr>
          <w:rFonts w:hint="eastAsia"/>
          <w:szCs w:val="24"/>
        </w:rPr>
        <w:t>evolution of Asian-Australian monsoon (A-AM) anomalies associated with ENSO turnabout (see Figs. 1, 2, 3).</w:t>
      </w:r>
    </w:p>
    <w:p w:rsidR="00E513AC" w:rsidRDefault="00E513AC" w:rsidP="00534E8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What is the most </w:t>
      </w:r>
      <w:r>
        <w:rPr>
          <w:szCs w:val="24"/>
        </w:rPr>
        <w:t>prominent</w:t>
      </w:r>
      <w:r>
        <w:rPr>
          <w:rFonts w:hint="eastAsia"/>
          <w:szCs w:val="24"/>
        </w:rPr>
        <w:t xml:space="preserve"> feature of the A-AM anomalies associated with ENSO turnabout?</w:t>
      </w:r>
    </w:p>
    <w:p w:rsidR="00E513AC" w:rsidRDefault="00D47023" w:rsidP="00534E82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Why the pair of </w:t>
      </w:r>
      <w:r w:rsidR="0011456A">
        <w:rPr>
          <w:rFonts w:hint="eastAsia"/>
          <w:szCs w:val="24"/>
        </w:rPr>
        <w:t>low-level anticyclone</w:t>
      </w:r>
      <w:r>
        <w:rPr>
          <w:rFonts w:hint="eastAsia"/>
          <w:szCs w:val="24"/>
        </w:rPr>
        <w:t xml:space="preserve"> anomalies near the equatorial Indian Ocean in response to the suppressed convection over the maritime continent</w:t>
      </w:r>
      <w:r w:rsidR="00B72926">
        <w:rPr>
          <w:rFonts w:hint="eastAsia"/>
          <w:szCs w:val="24"/>
        </w:rPr>
        <w:t xml:space="preserve"> (caused by the weakened Walker circulation during the El Nino development)</w:t>
      </w:r>
      <w:r>
        <w:rPr>
          <w:rFonts w:hint="eastAsia"/>
          <w:szCs w:val="24"/>
        </w:rPr>
        <w:t xml:space="preserve"> shows a remarkable equatorial asymmetry?</w:t>
      </w:r>
      <w:r w:rsidR="00B72926">
        <w:rPr>
          <w:rFonts w:hint="eastAsia"/>
          <w:szCs w:val="24"/>
        </w:rPr>
        <w:t xml:space="preserve"> See Fig. 1a.</w:t>
      </w:r>
    </w:p>
    <w:p w:rsidR="0011456A" w:rsidRDefault="0011456A" w:rsidP="004226D2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How can the western North Pacific anticyclone </w:t>
      </w:r>
      <w:r>
        <w:rPr>
          <w:szCs w:val="24"/>
        </w:rPr>
        <w:t>anomalies</w:t>
      </w:r>
      <w:r>
        <w:rPr>
          <w:rFonts w:hint="eastAsia"/>
          <w:szCs w:val="24"/>
        </w:rPr>
        <w:t xml:space="preserve"> be maintained even when the El Nino has decayed in spring? See Fig. 1d.</w:t>
      </w:r>
    </w:p>
    <w:p w:rsidR="004226D2" w:rsidRDefault="004226D2" w:rsidP="004226D2">
      <w:pPr>
        <w:pStyle w:val="a3"/>
        <w:numPr>
          <w:ilvl w:val="0"/>
          <w:numId w:val="3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>What are the common features between the SIO and WNP coupled modes?</w:t>
      </w:r>
    </w:p>
    <w:p w:rsidR="004226D2" w:rsidRPr="004226D2" w:rsidRDefault="004226D2" w:rsidP="004226D2">
      <w:pPr>
        <w:pStyle w:val="a3"/>
        <w:numPr>
          <w:ilvl w:val="0"/>
          <w:numId w:val="3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What are the different</w:t>
      </w:r>
      <w:r>
        <w:rPr>
          <w:rFonts w:hint="eastAsia"/>
          <w:szCs w:val="24"/>
        </w:rPr>
        <w:t xml:space="preserve"> features between the SIO and WNP coupled modes?</w:t>
      </w:r>
      <w:bookmarkStart w:id="0" w:name="_GoBack"/>
      <w:bookmarkEnd w:id="0"/>
    </w:p>
    <w:sectPr w:rsidR="004226D2" w:rsidRPr="004226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6" w:rsidRDefault="00302486" w:rsidP="002439D8">
      <w:r>
        <w:separator/>
      </w:r>
    </w:p>
  </w:endnote>
  <w:endnote w:type="continuationSeparator" w:id="0">
    <w:p w:rsidR="00302486" w:rsidRDefault="00302486" w:rsidP="0024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07000"/>
      <w:docPartObj>
        <w:docPartGallery w:val="Page Numbers (Bottom of Page)"/>
        <w:docPartUnique/>
      </w:docPartObj>
    </w:sdtPr>
    <w:sdtEndPr/>
    <w:sdtContent>
      <w:p w:rsidR="002439D8" w:rsidRDefault="002439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D2" w:rsidRPr="004226D2">
          <w:rPr>
            <w:noProof/>
            <w:lang w:val="zh-TW"/>
          </w:rPr>
          <w:t>1</w:t>
        </w:r>
        <w:r>
          <w:fldChar w:fldCharType="end"/>
        </w:r>
      </w:p>
    </w:sdtContent>
  </w:sdt>
  <w:p w:rsidR="002439D8" w:rsidRDefault="00243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6" w:rsidRDefault="00302486" w:rsidP="002439D8">
      <w:r>
        <w:separator/>
      </w:r>
    </w:p>
  </w:footnote>
  <w:footnote w:type="continuationSeparator" w:id="0">
    <w:p w:rsidR="00302486" w:rsidRDefault="00302486" w:rsidP="0024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A3"/>
    <w:multiLevelType w:val="hybridMultilevel"/>
    <w:tmpl w:val="E6920F08"/>
    <w:lvl w:ilvl="0" w:tplc="E9305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003FA3"/>
    <w:multiLevelType w:val="hybridMultilevel"/>
    <w:tmpl w:val="0E16CDC0"/>
    <w:lvl w:ilvl="0" w:tplc="454C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95767B"/>
    <w:multiLevelType w:val="hybridMultilevel"/>
    <w:tmpl w:val="1E8A1FFA"/>
    <w:lvl w:ilvl="0" w:tplc="5BA2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D96CBF"/>
    <w:multiLevelType w:val="hybridMultilevel"/>
    <w:tmpl w:val="1F5EE40A"/>
    <w:lvl w:ilvl="0" w:tplc="3E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8"/>
    <w:rsid w:val="00010E5E"/>
    <w:rsid w:val="00021B68"/>
    <w:rsid w:val="0002583F"/>
    <w:rsid w:val="0003166F"/>
    <w:rsid w:val="000413AB"/>
    <w:rsid w:val="0005269D"/>
    <w:rsid w:val="000773B4"/>
    <w:rsid w:val="00096036"/>
    <w:rsid w:val="000C5BEB"/>
    <w:rsid w:val="000C6C33"/>
    <w:rsid w:val="000F580E"/>
    <w:rsid w:val="000F6B48"/>
    <w:rsid w:val="0011456A"/>
    <w:rsid w:val="00136778"/>
    <w:rsid w:val="00161E57"/>
    <w:rsid w:val="00186698"/>
    <w:rsid w:val="001867CF"/>
    <w:rsid w:val="001B17A1"/>
    <w:rsid w:val="001B3136"/>
    <w:rsid w:val="001E0394"/>
    <w:rsid w:val="0020382D"/>
    <w:rsid w:val="002237B8"/>
    <w:rsid w:val="002337E4"/>
    <w:rsid w:val="002439D8"/>
    <w:rsid w:val="00256F2D"/>
    <w:rsid w:val="002609ED"/>
    <w:rsid w:val="00266F0B"/>
    <w:rsid w:val="0027245D"/>
    <w:rsid w:val="00273601"/>
    <w:rsid w:val="0028706D"/>
    <w:rsid w:val="002A06BE"/>
    <w:rsid w:val="002A1201"/>
    <w:rsid w:val="002E1BED"/>
    <w:rsid w:val="00302486"/>
    <w:rsid w:val="003135C1"/>
    <w:rsid w:val="00320E8C"/>
    <w:rsid w:val="0038062E"/>
    <w:rsid w:val="00386FD4"/>
    <w:rsid w:val="003B5B3D"/>
    <w:rsid w:val="003E420C"/>
    <w:rsid w:val="003F1613"/>
    <w:rsid w:val="00420A4E"/>
    <w:rsid w:val="004226D2"/>
    <w:rsid w:val="00440ABE"/>
    <w:rsid w:val="0046320D"/>
    <w:rsid w:val="0046686E"/>
    <w:rsid w:val="004B7479"/>
    <w:rsid w:val="004F059A"/>
    <w:rsid w:val="00506FB1"/>
    <w:rsid w:val="00507355"/>
    <w:rsid w:val="0051498F"/>
    <w:rsid w:val="00534E82"/>
    <w:rsid w:val="00541A92"/>
    <w:rsid w:val="005459A7"/>
    <w:rsid w:val="00551FCE"/>
    <w:rsid w:val="00563B08"/>
    <w:rsid w:val="00566AE5"/>
    <w:rsid w:val="00575D3E"/>
    <w:rsid w:val="005812C6"/>
    <w:rsid w:val="00594C94"/>
    <w:rsid w:val="005A1B0D"/>
    <w:rsid w:val="005E60EF"/>
    <w:rsid w:val="00611738"/>
    <w:rsid w:val="0061646F"/>
    <w:rsid w:val="00630233"/>
    <w:rsid w:val="00691F78"/>
    <w:rsid w:val="006B3F58"/>
    <w:rsid w:val="006D5828"/>
    <w:rsid w:val="006E5182"/>
    <w:rsid w:val="00712460"/>
    <w:rsid w:val="0071661A"/>
    <w:rsid w:val="00740C72"/>
    <w:rsid w:val="00746A04"/>
    <w:rsid w:val="0077030D"/>
    <w:rsid w:val="00770FDD"/>
    <w:rsid w:val="00782915"/>
    <w:rsid w:val="007B39CD"/>
    <w:rsid w:val="007B500B"/>
    <w:rsid w:val="007C2619"/>
    <w:rsid w:val="007F600C"/>
    <w:rsid w:val="0080093C"/>
    <w:rsid w:val="00803EFB"/>
    <w:rsid w:val="00821D00"/>
    <w:rsid w:val="0082532C"/>
    <w:rsid w:val="00853DE3"/>
    <w:rsid w:val="00863681"/>
    <w:rsid w:val="008D01B2"/>
    <w:rsid w:val="008F1A40"/>
    <w:rsid w:val="00902DA4"/>
    <w:rsid w:val="0091499C"/>
    <w:rsid w:val="00923862"/>
    <w:rsid w:val="009330DD"/>
    <w:rsid w:val="00964BEE"/>
    <w:rsid w:val="00972F75"/>
    <w:rsid w:val="0098067B"/>
    <w:rsid w:val="0099153C"/>
    <w:rsid w:val="009950AD"/>
    <w:rsid w:val="009B158D"/>
    <w:rsid w:val="009B5233"/>
    <w:rsid w:val="009C17FB"/>
    <w:rsid w:val="00A00BD8"/>
    <w:rsid w:val="00A01372"/>
    <w:rsid w:val="00A01D90"/>
    <w:rsid w:val="00A0748A"/>
    <w:rsid w:val="00A42432"/>
    <w:rsid w:val="00AA31EC"/>
    <w:rsid w:val="00AB6CE3"/>
    <w:rsid w:val="00AB6D28"/>
    <w:rsid w:val="00AC2324"/>
    <w:rsid w:val="00AE422C"/>
    <w:rsid w:val="00B0326A"/>
    <w:rsid w:val="00B2046C"/>
    <w:rsid w:val="00B22485"/>
    <w:rsid w:val="00B42296"/>
    <w:rsid w:val="00B53A8E"/>
    <w:rsid w:val="00B72926"/>
    <w:rsid w:val="00BC484B"/>
    <w:rsid w:val="00BF5E1C"/>
    <w:rsid w:val="00C00595"/>
    <w:rsid w:val="00C02777"/>
    <w:rsid w:val="00CC0619"/>
    <w:rsid w:val="00CD407D"/>
    <w:rsid w:val="00CE35F6"/>
    <w:rsid w:val="00CF2792"/>
    <w:rsid w:val="00D02D19"/>
    <w:rsid w:val="00D064AB"/>
    <w:rsid w:val="00D1041A"/>
    <w:rsid w:val="00D11165"/>
    <w:rsid w:val="00D3355B"/>
    <w:rsid w:val="00D361EF"/>
    <w:rsid w:val="00D47023"/>
    <w:rsid w:val="00D47813"/>
    <w:rsid w:val="00D74F4A"/>
    <w:rsid w:val="00DB3DFE"/>
    <w:rsid w:val="00DE6DAE"/>
    <w:rsid w:val="00DF44D1"/>
    <w:rsid w:val="00E40556"/>
    <w:rsid w:val="00E513AC"/>
    <w:rsid w:val="00E71487"/>
    <w:rsid w:val="00E773A6"/>
    <w:rsid w:val="00E825D7"/>
    <w:rsid w:val="00E912D0"/>
    <w:rsid w:val="00EB4892"/>
    <w:rsid w:val="00ED7E92"/>
    <w:rsid w:val="00EF6E90"/>
    <w:rsid w:val="00F36B86"/>
    <w:rsid w:val="00F47789"/>
    <w:rsid w:val="00F53230"/>
    <w:rsid w:val="00F556AD"/>
    <w:rsid w:val="00FA1869"/>
    <w:rsid w:val="00FB087B"/>
    <w:rsid w:val="00FB26B3"/>
    <w:rsid w:val="00FC3AFF"/>
    <w:rsid w:val="00FC3CC0"/>
    <w:rsid w:val="00FE327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110</cp:revision>
  <dcterms:created xsi:type="dcterms:W3CDTF">2015-04-13T11:42:00Z</dcterms:created>
  <dcterms:modified xsi:type="dcterms:W3CDTF">2015-04-20T02:09:00Z</dcterms:modified>
</cp:coreProperties>
</file>